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48" w:rsidRPr="00EB0A70" w:rsidRDefault="00DB0C48" w:rsidP="00DB0C48">
      <w:pPr>
        <w:ind w:firstLine="550"/>
        <w:jc w:val="center"/>
        <w:rPr>
          <w:b/>
        </w:rPr>
      </w:pPr>
      <w:r w:rsidRPr="00EB0A70">
        <w:rPr>
          <w:b/>
        </w:rPr>
        <w:t xml:space="preserve">Аннотация к рабочей программе дисциплины </w:t>
      </w:r>
    </w:p>
    <w:p w:rsidR="00DB0C48" w:rsidRPr="00EB0A70" w:rsidRDefault="00DB0C48" w:rsidP="00DB0C48">
      <w:pPr>
        <w:ind w:firstLine="550"/>
        <w:jc w:val="center"/>
        <w:rPr>
          <w:b/>
        </w:rPr>
      </w:pPr>
      <w:r w:rsidRPr="00EB0A70">
        <w:rPr>
          <w:b/>
        </w:rPr>
        <w:t>«Специальный класс»</w:t>
      </w:r>
    </w:p>
    <w:p w:rsidR="00DB0C48" w:rsidRPr="00EB0A70" w:rsidRDefault="00DB0C48" w:rsidP="00DB0C48">
      <w:pPr>
        <w:ind w:firstLine="550"/>
        <w:jc w:val="center"/>
      </w:pPr>
    </w:p>
    <w:p w:rsidR="00DB0C48" w:rsidRDefault="00DB0C48" w:rsidP="00DB0C48">
      <w:pPr>
        <w:numPr>
          <w:ilvl w:val="0"/>
          <w:numId w:val="1"/>
        </w:numPr>
        <w:jc w:val="center"/>
        <w:rPr>
          <w:u w:val="single"/>
        </w:rPr>
      </w:pPr>
      <w:r w:rsidRPr="00EB0A70">
        <w:rPr>
          <w:u w:val="single"/>
        </w:rPr>
        <w:t>Цель изучения дисциплины</w:t>
      </w:r>
    </w:p>
    <w:p w:rsidR="00DB0C48" w:rsidRPr="00EB0A70" w:rsidRDefault="00DB0C48" w:rsidP="00DB0C48">
      <w:pPr>
        <w:ind w:left="550"/>
        <w:rPr>
          <w:u w:val="single"/>
        </w:rPr>
      </w:pPr>
    </w:p>
    <w:p w:rsidR="00DB0C48" w:rsidRPr="003C3575" w:rsidRDefault="00DB0C48" w:rsidP="00DB0C48">
      <w:pPr>
        <w:ind w:firstLine="900"/>
        <w:jc w:val="both"/>
      </w:pPr>
      <w:proofErr w:type="gramStart"/>
      <w:r w:rsidRPr="003C3575">
        <w:t>Целью дисциплины является воспитание высококвалифицированных исполнителей, способных создавать индивидуальную художественную интерпретацию музыкального произведения, владеющих методологией анализа и оценки различных исполнительских интерпретаций, понимающих особенности национальных школ, исполнительских стилей, обладающих музыкально-текстологической культурой, способностью к углубленному прочтению и расшифровке авторского (редакторского) нотного текста, владеющих искусством публичного исполнения концертных программ, состоящих из музыкальных произведений различных жанров, стилей, эпох, знающих устройство музыкального инструмента и основы</w:t>
      </w:r>
      <w:proofErr w:type="gramEnd"/>
      <w:r w:rsidRPr="003C3575">
        <w:t xml:space="preserve"> обращения с ним.</w:t>
      </w:r>
    </w:p>
    <w:p w:rsidR="00DB0C48" w:rsidRPr="00B16EBC" w:rsidRDefault="00DB0C48" w:rsidP="00DB0C48">
      <w:pPr>
        <w:ind w:firstLine="900"/>
        <w:jc w:val="both"/>
        <w:rPr>
          <w:color w:val="FF0000"/>
        </w:rPr>
      </w:pPr>
    </w:p>
    <w:p w:rsidR="00DB0C48" w:rsidRPr="00EB0A70" w:rsidRDefault="00DB0C48" w:rsidP="00DB0C48">
      <w:pPr>
        <w:numPr>
          <w:ilvl w:val="0"/>
          <w:numId w:val="1"/>
        </w:numPr>
        <w:jc w:val="center"/>
        <w:rPr>
          <w:u w:val="single"/>
        </w:rPr>
      </w:pPr>
      <w:r w:rsidRPr="00EB0A70">
        <w:rPr>
          <w:u w:val="single"/>
        </w:rPr>
        <w:t>Требования к уровню освоения содержания дисциплины</w:t>
      </w:r>
    </w:p>
    <w:p w:rsidR="00DB0C48" w:rsidRPr="00B16EBC" w:rsidRDefault="00DB0C48" w:rsidP="00DB0C48">
      <w:pPr>
        <w:ind w:left="550"/>
        <w:rPr>
          <w:color w:val="FF0000"/>
          <w:u w:val="single"/>
        </w:rPr>
      </w:pPr>
    </w:p>
    <w:p w:rsidR="00DB0C48" w:rsidRPr="003C3575" w:rsidRDefault="00DB0C48" w:rsidP="00DB0C48">
      <w:pPr>
        <w:ind w:firstLine="550"/>
        <w:jc w:val="both"/>
      </w:pPr>
      <w:r w:rsidRPr="00B16EBC">
        <w:rPr>
          <w:color w:val="FF0000"/>
        </w:rPr>
        <w:t xml:space="preserve">    </w:t>
      </w:r>
      <w:r w:rsidRPr="003C3575">
        <w:t xml:space="preserve">В результате освоения дисциплины </w:t>
      </w:r>
      <w:r w:rsidRPr="003C3575">
        <w:rPr>
          <w:spacing w:val="-1"/>
        </w:rPr>
        <w:t>ассистент-стажёр</w:t>
      </w:r>
      <w:r w:rsidRPr="003C3575">
        <w:t xml:space="preserve"> должен:</w:t>
      </w:r>
    </w:p>
    <w:p w:rsidR="00DB0C48" w:rsidRPr="003C3575" w:rsidRDefault="00DB0C48" w:rsidP="00DB0C48">
      <w:pPr>
        <w:ind w:firstLine="900"/>
        <w:jc w:val="both"/>
      </w:pPr>
      <w:r w:rsidRPr="003C3575">
        <w:rPr>
          <w:b/>
          <w:bCs/>
        </w:rPr>
        <w:t>знать:</w:t>
      </w:r>
      <w:r w:rsidRPr="003C3575">
        <w:t xml:space="preserve"> основные композиторские стили, обширный концертный репертуар, включающий произведения разных эпох, жанров и стилей, основные нотные издания концертного репертуара;</w:t>
      </w:r>
    </w:p>
    <w:p w:rsidR="00DB0C48" w:rsidRPr="003C3575" w:rsidRDefault="00DB0C48" w:rsidP="00DB0C48">
      <w:pPr>
        <w:ind w:firstLine="900"/>
        <w:jc w:val="both"/>
      </w:pPr>
      <w:proofErr w:type="gramStart"/>
      <w:r w:rsidRPr="003C3575">
        <w:rPr>
          <w:b/>
          <w:bCs/>
        </w:rPr>
        <w:t>уметь:</w:t>
      </w:r>
      <w:r w:rsidRPr="003C3575">
        <w:t xml:space="preserve"> анализировать художественные и технические особенности музыкальных произведений, анализировать и подвергать критическому разбору процесс исполнения музыкального произведения, находить индивидуальные пути воплощения музыкальных образов, раскрывать художественное содержание музыкального произведения, создавать собственную интерпретацию музыкального произведения, самостоятельно изучать и готовить к концертному исполнению произведения разных стилей и жанров, применять рациональные методы поиска, отбора, систематизации и использования информации в выпускаемой специальной учебно-методической литературе по</w:t>
      </w:r>
      <w:proofErr w:type="gramEnd"/>
      <w:r w:rsidRPr="003C3575">
        <w:t xml:space="preserve"> профилю подготовки и смежным вопросам;</w:t>
      </w:r>
    </w:p>
    <w:p w:rsidR="00DB0C48" w:rsidRDefault="00DB0C48" w:rsidP="00DB0C48">
      <w:pPr>
        <w:ind w:firstLine="900"/>
        <w:jc w:val="both"/>
      </w:pPr>
      <w:r w:rsidRPr="003C3575">
        <w:rPr>
          <w:b/>
          <w:bCs/>
        </w:rPr>
        <w:t>владеть:</w:t>
      </w:r>
      <w:r w:rsidRPr="003C3575">
        <w:t xml:space="preserve"> навыками самостоятельной подготовки к концертному исполнению музыкальных произведений различных стилей и жанров, навыками поиска исполнительских решений, приемами психической </w:t>
      </w:r>
      <w:proofErr w:type="spellStart"/>
      <w:r w:rsidRPr="003C3575">
        <w:t>саморегуляции</w:t>
      </w:r>
      <w:proofErr w:type="spellEnd"/>
      <w:r w:rsidRPr="003C3575">
        <w:t>, знаниями в области истории исполнительства на специальном инструменте, художественно-выразительными средствами (штрихами, разнообразной звуковой палитрой и другими средствами исполнительской выразительности), профессиональной терминологией.</w:t>
      </w:r>
    </w:p>
    <w:p w:rsidR="00DB0C48" w:rsidRDefault="00DB0C48" w:rsidP="00DB0C48">
      <w:pPr>
        <w:ind w:firstLine="900"/>
        <w:jc w:val="both"/>
      </w:pPr>
    </w:p>
    <w:p w:rsidR="00DB0C48" w:rsidRDefault="00DB0C48" w:rsidP="00DB0C48">
      <w:pPr>
        <w:ind w:left="550"/>
        <w:jc w:val="center"/>
        <w:rPr>
          <w:u w:val="single"/>
        </w:rPr>
      </w:pPr>
      <w:proofErr w:type="gramStart"/>
      <w:r>
        <w:rPr>
          <w:u w:val="single"/>
          <w:lang w:val="en-US"/>
        </w:rPr>
        <w:t>III</w:t>
      </w:r>
      <w:r w:rsidRPr="00296F75">
        <w:rPr>
          <w:u w:val="single"/>
        </w:rPr>
        <w:t xml:space="preserve"> </w:t>
      </w:r>
      <w:r w:rsidRPr="00C935F5">
        <w:rPr>
          <w:u w:val="single"/>
        </w:rPr>
        <w:t>Объем дисциплины, виды учебной деятельности и отчетности.</w:t>
      </w:r>
      <w:proofErr w:type="gramEnd"/>
    </w:p>
    <w:p w:rsidR="00DB0C48" w:rsidRDefault="00DB0C48" w:rsidP="00DB0C48">
      <w:pPr>
        <w:ind w:left="550"/>
        <w:jc w:val="center"/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1210"/>
        <w:gridCol w:w="2310"/>
        <w:gridCol w:w="1680"/>
        <w:gridCol w:w="1622"/>
      </w:tblGrid>
      <w:tr w:rsidR="00DB0C48" w:rsidRPr="00962023" w:rsidTr="00F140E3">
        <w:trPr>
          <w:trHeight w:val="546"/>
          <w:jc w:val="center"/>
        </w:trPr>
        <w:tc>
          <w:tcPr>
            <w:tcW w:w="2748" w:type="dxa"/>
            <w:vMerge w:val="restart"/>
            <w:shd w:val="clear" w:color="auto" w:fill="auto"/>
          </w:tcPr>
          <w:p w:rsidR="00DB0C48" w:rsidRPr="00962023" w:rsidRDefault="00DB0C48" w:rsidP="00F140E3">
            <w:pPr>
              <w:jc w:val="center"/>
            </w:pPr>
            <w:r>
              <w:t>Вид учебной работы</w:t>
            </w:r>
          </w:p>
        </w:tc>
        <w:tc>
          <w:tcPr>
            <w:tcW w:w="1210" w:type="dxa"/>
            <w:vMerge w:val="restart"/>
            <w:shd w:val="clear" w:color="auto" w:fill="auto"/>
          </w:tcPr>
          <w:p w:rsidR="00DB0C48" w:rsidRPr="00962023" w:rsidRDefault="00DB0C48" w:rsidP="00F140E3">
            <w:pPr>
              <w:jc w:val="center"/>
            </w:pPr>
            <w:r>
              <w:t>Зачетные единицы</w:t>
            </w:r>
          </w:p>
        </w:tc>
        <w:tc>
          <w:tcPr>
            <w:tcW w:w="2310" w:type="dxa"/>
            <w:vMerge w:val="restart"/>
            <w:shd w:val="clear" w:color="auto" w:fill="auto"/>
          </w:tcPr>
          <w:p w:rsidR="00DB0C48" w:rsidRPr="00962023" w:rsidRDefault="00DB0C48" w:rsidP="00F140E3">
            <w:pPr>
              <w:jc w:val="center"/>
            </w:pPr>
            <w:r>
              <w:t>Количество академических часов</w:t>
            </w:r>
          </w:p>
        </w:tc>
        <w:tc>
          <w:tcPr>
            <w:tcW w:w="3302" w:type="dxa"/>
            <w:gridSpan w:val="2"/>
            <w:shd w:val="clear" w:color="auto" w:fill="auto"/>
          </w:tcPr>
          <w:p w:rsidR="00DB0C48" w:rsidRDefault="00DB0C48" w:rsidP="00F140E3">
            <w:pPr>
              <w:jc w:val="center"/>
            </w:pPr>
            <w:r>
              <w:t xml:space="preserve">Формы контроля </w:t>
            </w:r>
          </w:p>
          <w:p w:rsidR="00DB0C48" w:rsidRPr="00962023" w:rsidRDefault="00DB0C48" w:rsidP="00F140E3">
            <w:pPr>
              <w:jc w:val="center"/>
            </w:pPr>
            <w:r>
              <w:t>(по семестрам)</w:t>
            </w:r>
          </w:p>
        </w:tc>
      </w:tr>
      <w:tr w:rsidR="00DB0C48" w:rsidRPr="00962023" w:rsidTr="00F140E3">
        <w:trPr>
          <w:trHeight w:val="330"/>
          <w:jc w:val="center"/>
        </w:trPr>
        <w:tc>
          <w:tcPr>
            <w:tcW w:w="2748" w:type="dxa"/>
            <w:vMerge/>
            <w:shd w:val="clear" w:color="auto" w:fill="auto"/>
          </w:tcPr>
          <w:p w:rsidR="00DB0C48" w:rsidRDefault="00DB0C48" w:rsidP="00F140E3">
            <w:pPr>
              <w:jc w:val="center"/>
            </w:pPr>
          </w:p>
        </w:tc>
        <w:tc>
          <w:tcPr>
            <w:tcW w:w="1210" w:type="dxa"/>
            <w:vMerge/>
            <w:shd w:val="clear" w:color="auto" w:fill="auto"/>
          </w:tcPr>
          <w:p w:rsidR="00DB0C48" w:rsidRDefault="00DB0C48" w:rsidP="00F140E3">
            <w:pPr>
              <w:jc w:val="center"/>
            </w:pPr>
          </w:p>
        </w:tc>
        <w:tc>
          <w:tcPr>
            <w:tcW w:w="2310" w:type="dxa"/>
            <w:vMerge/>
            <w:shd w:val="clear" w:color="auto" w:fill="auto"/>
          </w:tcPr>
          <w:p w:rsidR="00DB0C48" w:rsidRDefault="00DB0C48" w:rsidP="00F140E3">
            <w:pPr>
              <w:jc w:val="center"/>
            </w:pPr>
          </w:p>
        </w:tc>
        <w:tc>
          <w:tcPr>
            <w:tcW w:w="1680" w:type="dxa"/>
            <w:shd w:val="clear" w:color="auto" w:fill="auto"/>
          </w:tcPr>
          <w:p w:rsidR="00DB0C48" w:rsidRDefault="00DB0C48" w:rsidP="00F140E3">
            <w:pPr>
              <w:jc w:val="center"/>
            </w:pPr>
            <w:r>
              <w:t>Зачет</w:t>
            </w:r>
          </w:p>
        </w:tc>
        <w:tc>
          <w:tcPr>
            <w:tcW w:w="1622" w:type="dxa"/>
            <w:shd w:val="clear" w:color="auto" w:fill="auto"/>
          </w:tcPr>
          <w:p w:rsidR="00DB0C48" w:rsidRDefault="00DB0C48" w:rsidP="00F140E3">
            <w:pPr>
              <w:jc w:val="center"/>
            </w:pPr>
            <w:r>
              <w:t>Экзамен</w:t>
            </w:r>
          </w:p>
        </w:tc>
      </w:tr>
      <w:tr w:rsidR="00DB0C48" w:rsidRPr="00962023" w:rsidTr="00F140E3">
        <w:trPr>
          <w:jc w:val="center"/>
        </w:trPr>
        <w:tc>
          <w:tcPr>
            <w:tcW w:w="2748" w:type="dxa"/>
            <w:shd w:val="clear" w:color="auto" w:fill="auto"/>
          </w:tcPr>
          <w:p w:rsidR="00DB0C48" w:rsidRPr="00962023" w:rsidRDefault="00DB0C48" w:rsidP="00F140E3">
            <w:pPr>
              <w:jc w:val="center"/>
            </w:pPr>
            <w:r>
              <w:t>Общая трудоемкость</w:t>
            </w:r>
          </w:p>
        </w:tc>
        <w:tc>
          <w:tcPr>
            <w:tcW w:w="1210" w:type="dxa"/>
            <w:vMerge w:val="restart"/>
            <w:shd w:val="clear" w:color="auto" w:fill="auto"/>
          </w:tcPr>
          <w:p w:rsidR="00DB0C48" w:rsidRPr="003F0955" w:rsidRDefault="00DB0C48" w:rsidP="00F140E3">
            <w:pPr>
              <w:jc w:val="center"/>
              <w:rPr>
                <w:lang w:val="en-US"/>
              </w:rPr>
            </w:pPr>
            <w:r w:rsidRPr="003F0955">
              <w:rPr>
                <w:lang w:val="en-US"/>
              </w:rPr>
              <w:t>40</w:t>
            </w:r>
          </w:p>
        </w:tc>
        <w:tc>
          <w:tcPr>
            <w:tcW w:w="2310" w:type="dxa"/>
            <w:shd w:val="clear" w:color="auto" w:fill="auto"/>
          </w:tcPr>
          <w:p w:rsidR="00DB0C48" w:rsidRPr="003F0955" w:rsidRDefault="00DB0C48" w:rsidP="00F140E3">
            <w:pPr>
              <w:jc w:val="center"/>
              <w:rPr>
                <w:lang w:val="en-US"/>
              </w:rPr>
            </w:pPr>
            <w:r w:rsidRPr="003F0955">
              <w:rPr>
                <w:lang w:val="en-US"/>
              </w:rPr>
              <w:t>1440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DB0C48" w:rsidRPr="003F0955" w:rsidRDefault="00DB0C48" w:rsidP="00F140E3">
            <w:pPr>
              <w:jc w:val="center"/>
              <w:rPr>
                <w:lang w:val="en-US"/>
              </w:rPr>
            </w:pPr>
            <w:r w:rsidRPr="003F0955">
              <w:rPr>
                <w:lang w:val="en-US"/>
              </w:rPr>
              <w:t>-</w:t>
            </w:r>
          </w:p>
        </w:tc>
        <w:tc>
          <w:tcPr>
            <w:tcW w:w="1622" w:type="dxa"/>
            <w:vMerge w:val="restart"/>
            <w:shd w:val="clear" w:color="auto" w:fill="auto"/>
          </w:tcPr>
          <w:p w:rsidR="00DB0C48" w:rsidRPr="00962023" w:rsidRDefault="00DB0C48" w:rsidP="00F140E3">
            <w:pPr>
              <w:jc w:val="center"/>
            </w:pPr>
            <w:r w:rsidRPr="003F0955">
              <w:rPr>
                <w:lang w:val="en-US"/>
              </w:rPr>
              <w:t>1</w:t>
            </w:r>
            <w:r>
              <w:t>234</w:t>
            </w:r>
          </w:p>
        </w:tc>
      </w:tr>
      <w:tr w:rsidR="00DB0C48" w:rsidRPr="00962023" w:rsidTr="00F140E3">
        <w:trPr>
          <w:jc w:val="center"/>
        </w:trPr>
        <w:tc>
          <w:tcPr>
            <w:tcW w:w="2748" w:type="dxa"/>
            <w:shd w:val="clear" w:color="auto" w:fill="auto"/>
          </w:tcPr>
          <w:p w:rsidR="00DB0C48" w:rsidRPr="00962023" w:rsidRDefault="00DB0C48" w:rsidP="00F140E3">
            <w:pPr>
              <w:jc w:val="center"/>
            </w:pPr>
            <w:r>
              <w:t>Аудиторные занятия</w:t>
            </w:r>
          </w:p>
        </w:tc>
        <w:tc>
          <w:tcPr>
            <w:tcW w:w="1210" w:type="dxa"/>
            <w:vMerge/>
            <w:shd w:val="clear" w:color="auto" w:fill="auto"/>
          </w:tcPr>
          <w:p w:rsidR="00DB0C48" w:rsidRPr="00962023" w:rsidRDefault="00DB0C48" w:rsidP="00F140E3">
            <w:pPr>
              <w:jc w:val="center"/>
            </w:pPr>
          </w:p>
        </w:tc>
        <w:tc>
          <w:tcPr>
            <w:tcW w:w="2310" w:type="dxa"/>
            <w:shd w:val="clear" w:color="auto" w:fill="auto"/>
          </w:tcPr>
          <w:p w:rsidR="00DB0C48" w:rsidRPr="00B77D3F" w:rsidRDefault="00DB0C48" w:rsidP="00F140E3">
            <w:pPr>
              <w:jc w:val="center"/>
            </w:pPr>
            <w:r>
              <w:rPr>
                <w:lang w:val="en-US"/>
              </w:rPr>
              <w:t>2</w:t>
            </w:r>
            <w:r>
              <w:t>07</w:t>
            </w:r>
          </w:p>
        </w:tc>
        <w:tc>
          <w:tcPr>
            <w:tcW w:w="1680" w:type="dxa"/>
            <w:vMerge/>
            <w:shd w:val="clear" w:color="auto" w:fill="auto"/>
          </w:tcPr>
          <w:p w:rsidR="00DB0C48" w:rsidRPr="00962023" w:rsidRDefault="00DB0C48" w:rsidP="00F140E3">
            <w:pPr>
              <w:jc w:val="center"/>
            </w:pPr>
          </w:p>
        </w:tc>
        <w:tc>
          <w:tcPr>
            <w:tcW w:w="1622" w:type="dxa"/>
            <w:vMerge/>
            <w:shd w:val="clear" w:color="auto" w:fill="auto"/>
          </w:tcPr>
          <w:p w:rsidR="00DB0C48" w:rsidRPr="00962023" w:rsidRDefault="00DB0C48" w:rsidP="00F140E3">
            <w:pPr>
              <w:jc w:val="center"/>
            </w:pPr>
          </w:p>
        </w:tc>
      </w:tr>
      <w:tr w:rsidR="00DB0C48" w:rsidRPr="00962023" w:rsidTr="00F140E3">
        <w:trPr>
          <w:jc w:val="center"/>
        </w:trPr>
        <w:tc>
          <w:tcPr>
            <w:tcW w:w="2748" w:type="dxa"/>
            <w:shd w:val="clear" w:color="auto" w:fill="auto"/>
          </w:tcPr>
          <w:p w:rsidR="00DB0C48" w:rsidRDefault="00DB0C48" w:rsidP="00F140E3">
            <w:pPr>
              <w:jc w:val="center"/>
            </w:pPr>
            <w:r>
              <w:t>Самостоятельная работа и контроль</w:t>
            </w:r>
          </w:p>
        </w:tc>
        <w:tc>
          <w:tcPr>
            <w:tcW w:w="1210" w:type="dxa"/>
            <w:vMerge/>
            <w:shd w:val="clear" w:color="auto" w:fill="auto"/>
          </w:tcPr>
          <w:p w:rsidR="00DB0C48" w:rsidRPr="00962023" w:rsidRDefault="00DB0C48" w:rsidP="00F140E3">
            <w:pPr>
              <w:jc w:val="center"/>
            </w:pPr>
          </w:p>
        </w:tc>
        <w:tc>
          <w:tcPr>
            <w:tcW w:w="2310" w:type="dxa"/>
            <w:shd w:val="clear" w:color="auto" w:fill="auto"/>
          </w:tcPr>
          <w:p w:rsidR="00DB0C48" w:rsidRPr="00756306" w:rsidRDefault="00DB0C48" w:rsidP="00F140E3">
            <w:pPr>
              <w:jc w:val="center"/>
            </w:pPr>
            <w:r>
              <w:t>1233</w:t>
            </w:r>
          </w:p>
        </w:tc>
        <w:tc>
          <w:tcPr>
            <w:tcW w:w="1680" w:type="dxa"/>
            <w:vMerge/>
            <w:shd w:val="clear" w:color="auto" w:fill="auto"/>
          </w:tcPr>
          <w:p w:rsidR="00DB0C48" w:rsidRPr="00962023" w:rsidRDefault="00DB0C48" w:rsidP="00F140E3">
            <w:pPr>
              <w:jc w:val="center"/>
            </w:pPr>
          </w:p>
        </w:tc>
        <w:tc>
          <w:tcPr>
            <w:tcW w:w="1622" w:type="dxa"/>
            <w:vMerge/>
            <w:shd w:val="clear" w:color="auto" w:fill="auto"/>
          </w:tcPr>
          <w:p w:rsidR="00DB0C48" w:rsidRPr="00962023" w:rsidRDefault="00DB0C48" w:rsidP="00F140E3">
            <w:pPr>
              <w:jc w:val="center"/>
            </w:pPr>
          </w:p>
        </w:tc>
      </w:tr>
    </w:tbl>
    <w:p w:rsidR="00DB0C48" w:rsidRDefault="00DB0C48" w:rsidP="00DB0C48"/>
    <w:p w:rsidR="00DB0C48" w:rsidRDefault="00DB0C48" w:rsidP="00DB0C48"/>
    <w:p w:rsidR="00DB0C48" w:rsidRPr="003C3575" w:rsidRDefault="00DB0C48" w:rsidP="00DB0C48">
      <w:pPr>
        <w:ind w:firstLine="900"/>
        <w:jc w:val="both"/>
      </w:pPr>
      <w:bookmarkStart w:id="0" w:name="_GoBack"/>
      <w:bookmarkEnd w:id="0"/>
    </w:p>
    <w:sectPr w:rsidR="00DB0C48" w:rsidRPr="003C3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11E4E"/>
    <w:multiLevelType w:val="hybridMultilevel"/>
    <w:tmpl w:val="6418596C"/>
    <w:lvl w:ilvl="0" w:tplc="AC06F74A">
      <w:start w:val="1"/>
      <w:numFmt w:val="upperRoman"/>
      <w:lvlText w:val="%1."/>
      <w:lvlJc w:val="left"/>
      <w:pPr>
        <w:tabs>
          <w:tab w:val="num" w:pos="1270"/>
        </w:tabs>
        <w:ind w:left="12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95"/>
    <w:rsid w:val="00066866"/>
    <w:rsid w:val="00DB0C48"/>
    <w:rsid w:val="00F0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Межина А.В.</dc:creator>
  <cp:keywords/>
  <dc:description/>
  <cp:lastModifiedBy>Межина А.В.</cp:lastModifiedBy>
  <cp:revision>2</cp:revision>
  <dcterms:created xsi:type="dcterms:W3CDTF">2017-04-24T11:04:00Z</dcterms:created>
  <dcterms:modified xsi:type="dcterms:W3CDTF">2017-04-24T11:05:00Z</dcterms:modified>
</cp:coreProperties>
</file>